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80"/>
        <w:keepNext/>
        <w:widowControl/>
      </w:pPr>
      <w:r>
        <w:rPr>
          <w:rFonts w:ascii="Aptos" w:hAnsi="Aptos"/>
          <w:b/>
          <w:color w:val="9A6A35"/>
          <w:sz w:val="19"/>
        </w:rPr>
        <w:t>SPIRITUAL WARFARE, DISCERNMENT AND AUTHORITY</w:t>
      </w:r>
    </w:p>
    <w:p>
      <w:pPr>
        <w:spacing w:after="160"/>
        <w:keepNext/>
        <w:widowControl/>
      </w:pPr>
      <w:r>
        <w:rPr>
          <w:rFonts w:ascii="Aptos Display" w:hAnsi="Aptos Display"/>
          <w:b/>
          <w:color w:val="24343F"/>
          <w:sz w:val="60"/>
        </w:rPr>
        <w:t>Scam Alert</w:t>
      </w:r>
    </w:p>
    <w:p>
      <w:pPr>
        <w:spacing w:after="280"/>
        <w:keepNext/>
        <w:widowControl/>
      </w:pPr>
      <w:r>
        <w:rPr>
          <w:rFonts w:ascii="Aptos" w:hAnsi="Aptos"/>
          <w:i/>
          <w:color w:val="59656D"/>
          <w:sz w:val="26"/>
        </w:rPr>
        <w:t>Satan does not need a new strategy. Deception, division, distraction, compromise, disguise, and destruction have worked for a very long time. Paul says we do not have to be unaware of his schemes.</w:t>
      </w:r>
    </w:p>
    <w:p>
      <w:pPr>
        <w:spacing w:after="480"/>
        <w:keepNext/>
        <w:widowControl/>
      </w:pPr>
      <w:r>
        <w:rPr>
          <w:rFonts w:ascii="Aptos" w:hAnsi="Aptos"/>
          <w:b/>
          <w:color w:val="9A6A35"/>
          <w:sz w:val="20"/>
        </w:rPr>
        <w:t>By Tom Rawls</w:t>
      </w:r>
    </w:p>
    <w:p>
      <w:pPr>
        <w:widowControl/>
      </w:pPr>
      <w:r>
        <w:t>I have become fairly savvy at spotting online scams. The prize email that arrives out of nowhere. The bank manager who has somehow discovered $500 million in unclaimed funds and, remarkably, wants to give it to me. All I need to do is send my bank details. How kind.</w:t>
      </w:r>
    </w:p>
    <w:p>
      <w:pPr>
        <w:widowControl/>
      </w:pPr>
      <w:r>
        <w:t>The better scams are not that obvious. They study you. They create urgency. They imitate something trustworthy. They exploit curiosity, fear, loneliness, greed, or exhaustion. By the time you realize what happened, you feel more than embarrassed. You feel played.</w:t>
      </w:r>
    </w:p>
    <w:p>
      <w:pPr>
        <w:widowControl/>
      </w:pPr>
      <w:r>
        <w:t>Scripture tells us there is an older deception operating beneath the surface of human history. Jesus called Satan the tempter, a murderer, and the father of lies. Peter describes him with far less charm than the suave antihero of a Netflix series. In 1 Peter 5:8 he writes, "Be alert and of sober mind. Your enemy the devil prowls around like a roaring lion looking for someone to devour."</w:t>
      </w:r>
    </w:p>
    <w:p>
      <w:pPr>
        <w:widowControl/>
      </w:pPr>
      <w:r>
        <w:t>That is not the language of harmless mischief. The enemy of our souls is not passive. He does not merely want to annoy you. He wants to distort what you believe, fracture what you love, exhaust what God has called, and make you forget who you are in Christ.</w:t>
      </w:r>
    </w:p>
    <w:p>
      <w:pPr>
        <w:pStyle w:val="Heading1"/>
        <w:keepNext/>
        <w:widowControl/>
      </w:pPr>
      <w:r>
        <w:t>The Oldest Scam in the World</w:t>
      </w:r>
    </w:p>
    <w:p>
      <w:pPr>
        <w:widowControl/>
      </w:pPr>
      <w:r>
        <w:t>Paul gives us one of the clearest warnings in 2 Corinthians 2:11: "in order that Satan might not outwit us. For we are not unaware of his schemes." The word Paul uses carries the idea of being exploited or taken advantage of. The point is simple. You do not have to be spiritually conned.</w:t>
      </w:r>
    </w:p>
    <w:p>
      <w:pPr>
        <w:widowControl/>
      </w:pPr>
      <w:r>
        <w:t>The context makes the warning even more uncomfortable. Paul is speaking about forgiveness and restoration after church discipline. Satan can exploit sin, but he can also exploit the aftermath of sin. He can use our refusal to forgive, our appetite for punishment, and our determination to keep somebody chained to their worst moment. Sometimes the trap is not what the other person did. The trap is what their offense is becoming inside you.</w:t>
      </w:r>
    </w:p>
    <w:p>
      <w:pPr>
        <w:widowControl/>
      </w:pPr>
      <w:r>
        <w:t>Yet Paul never asks Christians to become fascinated with the devil. The center of our faith is not Satan's cunning. It is Christ's victory. Colossians 2:15 says that Jesus "made a public spectacle" of the powers of darkness, triumphing over them by the cross. Satan is not an equal opposite to God. He is a defeated enemy.</w:t>
      </w:r>
    </w:p>
    <w:p>
      <w:pPr>
        <w:spacing w:before="280" w:after="280"/>
        <w:jc w:val="center"/>
        <w:keepLines/>
        <w:widowControl/>
      </w:pPr>
      <w:r>
        <w:rPr>
          <w:rFonts w:ascii="Aptos Display" w:hAnsi="Aptos Display"/>
          <w:b/>
          <w:color w:val="9A6A35"/>
          <w:sz w:val="32"/>
        </w:rPr>
        <w:t>A defeated enemy can still exploit an ignorant believer.</w:t>
      </w:r>
    </w:p>
    <w:p>
      <w:pPr>
        <w:widowControl/>
      </w:pPr>
      <w:r>
        <w:t>That is why awareness matters. The cross has settled the outcome, but we still have to recognize the tactics. You can possess authority and never use it. You can own a sword and have no idea how to fight with it. You can have truth available to you and still click the wrong spiritual link.</w:t>
      </w:r>
    </w:p>
    <w:p>
      <w:pPr>
        <w:pStyle w:val="Heading1"/>
        <w:keepNext/>
        <w:widowControl/>
      </w:pPr>
      <w:r>
        <w:t>1. Deception: Did God Really Say?</w:t>
      </w:r>
    </w:p>
    <w:p>
      <w:pPr>
        <w:widowControl/>
      </w:pPr>
      <w:r>
        <w:t>Satan's first recorded weapon in Genesis was not violence. It was a question. "Did God really say...?" That question still carries extraordinary power because deception rarely begins by asking us to reject God completely. It begins by asking us to reinterpret what He said.</w:t>
      </w:r>
    </w:p>
    <w:p>
      <w:pPr>
        <w:widowControl/>
      </w:pPr>
      <w:r>
        <w:t>In Eden, the enemy reframed obedience as oppression. God's boundary became restriction. Protection became deprivation. Love became control. The suggestion was subtle: God is holding something good back from you. Once Eve accepted the new frame, disobedience began to look reasonable.</w:t>
      </w:r>
    </w:p>
    <w:p>
      <w:pPr>
        <w:widowControl/>
      </w:pPr>
      <w:r>
        <w:t>The strategy has not changed. The enemy does not always need you to stop believing the Bible. He only needs you to become vague about what it says. A Christian who knows a few inspirational phrases but cannot recognize truth from distortion remains vulnerable.</w:t>
      </w:r>
    </w:p>
    <w:p>
      <w:pPr>
        <w:widowControl/>
      </w:pPr>
      <w:r>
        <w:t>This is why Scripture is not a religious accessory. Bible reading, study, theology, memorization, and serious engagement with the Word are survival strategies. Jesus answered temptation with three words: "It is written." Paul calls the Word of God the sword of the Spirit. A sword you have never trained with will not help much when the lie arrives.</w:t>
      </w:r>
    </w:p>
    <w:p>
      <w:pPr>
        <w:spacing w:before="280" w:after="280"/>
        <w:jc w:val="center"/>
        <w:keepLines/>
        <w:widowControl/>
      </w:pPr>
      <w:r>
        <w:rPr>
          <w:rFonts w:ascii="Aptos Display" w:hAnsi="Aptos Display"/>
          <w:b/>
          <w:color w:val="9A6A35"/>
          <w:sz w:val="32"/>
        </w:rPr>
        <w:t>The enemy is banking on your ignorance of what God has said.</w:t>
      </w:r>
    </w:p>
    <w:p>
      <w:pPr>
        <w:pStyle w:val="Heading1"/>
        <w:keepNext/>
        <w:widowControl/>
      </w:pPr>
      <w:r>
        <w:t>2. Division: The Back Door of Offense</w:t>
      </w:r>
    </w:p>
    <w:p>
      <w:pPr>
        <w:widowControl/>
      </w:pPr>
      <w:r>
        <w:t>Ephesians 4:26-27 connects unresolved anger with giving the devil a foothold. That should sober us. Not every disagreement is demonic, and not every conflict is spiritual warfare. But offense can become a doorway when we nurture it, rehearse it, recruit people into it, and allow bitterness to become part of our identity.</w:t>
      </w:r>
    </w:p>
    <w:p>
      <w:pPr>
        <w:widowControl/>
      </w:pPr>
      <w:r>
        <w:t>Unforgiveness has a strange way of convincing us that we are punishing the other person while it slowly poisons us. Gossip spreads the poison further. Criticism turns one wound into a culture. Before long, people are no longer discussing what happened. They are building communities around resentment.</w:t>
      </w:r>
    </w:p>
    <w:p>
      <w:pPr>
        <w:widowControl/>
      </w:pPr>
      <w:r>
        <w:t>The church can preach spiritual warfare loudly while leaving the easiest door unlocked. We rebuke the devil, then keep feeding the offense he is using.</w:t>
      </w:r>
    </w:p>
    <w:p>
      <w:pPr>
        <w:widowControl/>
      </w:pPr>
      <w:r>
        <w:t>Forgiveness does not pretend the wound was small. It does not erase boundaries or remove consequences. It releases the right to live forever as judge, jury, and executioner. Start with the decision. Let God work on the emotions that follow.</w:t>
      </w:r>
    </w:p>
    <w:p>
      <w:pPr>
        <w:spacing w:before="280" w:after="280"/>
        <w:jc w:val="center"/>
        <w:keepLines/>
        <w:widowControl/>
      </w:pPr>
      <w:r>
        <w:rPr>
          <w:rFonts w:ascii="Aptos Display" w:hAnsi="Aptos Display"/>
          <w:b/>
          <w:color w:val="9A6A35"/>
          <w:sz w:val="32"/>
        </w:rPr>
        <w:t>Offense is a doorway. You decide whether to keep it open.</w:t>
      </w:r>
    </w:p>
    <w:p>
      <w:pPr>
        <w:pStyle w:val="Heading1"/>
        <w:keepNext/>
        <w:widowControl/>
      </w:pPr>
      <w:r>
        <w:t>3. Distraction: Too Busy to Notice</w:t>
      </w:r>
    </w:p>
    <w:p>
      <w:pPr>
        <w:widowControl/>
      </w:pPr>
      <w:r>
        <w:t>Some attacks arrive with noise. Distraction often arrives looking productive. That is what makes it dangerous. Jesus told Martha that she was worried and upset about many things while Mary had chosen what was better. The problem was not that Martha was lazy. She was busy doing good things and still missed the better thing.</w:t>
      </w:r>
    </w:p>
    <w:p>
      <w:pPr>
        <w:widowControl/>
      </w:pPr>
      <w:r>
        <w:t>We live in a culture drowning in overcommitment. Work expands. Phones keep talking. Children need us. Ministry needs us. Messages pile up. Our attention fractures into a hundred pieces until prayer feels like another task and worship becomes something we squeeze into whatever remains.</w:t>
      </w:r>
    </w:p>
    <w:p>
      <w:pPr>
        <w:widowControl/>
      </w:pPr>
      <w:r>
        <w:t>Busyness is not always godliness. You can be productive and spiritually hollow. You can lead, serve, travel, build, answer everybody's messages, and still slowly lose intimacy with God.</w:t>
      </w:r>
    </w:p>
    <w:p>
      <w:pPr>
        <w:widowControl/>
      </w:pPr>
      <w:r>
        <w:t>Audit your schedule through a Kingdom lens. Ask a brutal question: What am I doing that Jesus never asked me to do? What you continually say yes to eventually reveals what you treasure. Presence with God cannot survive forever on leftovers.</w:t>
      </w:r>
    </w:p>
    <w:p>
      <w:pPr>
        <w:pStyle w:val="Heading1"/>
        <w:keepNext/>
        <w:widowControl/>
      </w:pPr>
      <w:r>
        <w:t>4. Disobedience: The Slow Rationalization of Sin</w:t>
      </w:r>
    </w:p>
    <w:p>
      <w:pPr>
        <w:widowControl/>
      </w:pPr>
      <w:r>
        <w:t>James 1 describes temptation with almost clinical precision. Desire is enticed, desire conceives, sin is born, and sin grows toward death. Collapse has a prehistory. Very few people wake up one morning and decide to destroy their marriage, calling, integrity, or relationship with God. The descent usually begins much earlier.</w:t>
      </w:r>
    </w:p>
    <w:p>
      <w:pPr>
        <w:widowControl/>
      </w:pPr>
      <w:r>
        <w:t>The enemy does not need to make evil look evil. He needs to make it interesting. Curiosity becomes permission. Permission becomes secrecy. Secrecy begins manufacturing reasons. We call compromise complicated, nuanced, deserved, private, or temporary. By the time the behavior becomes visible, the argument has been running in the heart for months.</w:t>
      </w:r>
    </w:p>
    <w:p>
      <w:pPr>
        <w:widowControl/>
      </w:pPr>
      <w:r>
        <w:t>Temptation itself is not sin, but we decide what we entertain and what we obey. Paul says we are no longer slaves to sin. That means the Christian life is not helplessness. Every yes to the Holy Spirit weakens the old reflex to surrender. Do not only say no to what is destroying you. Say yes to something holier, deeper, and better.</w:t>
      </w:r>
    </w:p>
    <w:p>
      <w:pPr>
        <w:widowControl/>
      </w:pPr>
      <w:r>
        <w:t>Know your triggers. Know what happens to you when you are tired, angry, lonely, flattered, wounded, or bored. Self-awareness is not unspiritual. It is wisdom. The enemy studies weakness. Mature disciples do too, then they bring those weak places under the lordship of Christ.</w:t>
      </w:r>
    </w:p>
    <w:p>
      <w:pPr>
        <w:pStyle w:val="Heading1"/>
        <w:keepNext/>
        <w:widowControl/>
      </w:pPr>
      <w:r>
        <w:t>5. Disguise: Not Every Open Door Is God</w:t>
      </w:r>
    </w:p>
    <w:p>
      <w:pPr>
        <w:widowControl/>
      </w:pPr>
      <w:r>
        <w:t>Paul warns in 2 Corinthians 11:14 that Satan can masquerade as an angel of light. That means deception is not always ugly. Sometimes it is attractive, spiritual sounding, flattering, and apparently full of possibility.</w:t>
      </w:r>
    </w:p>
    <w:p>
      <w:pPr>
        <w:widowControl/>
      </w:pPr>
      <w:r>
        <w:t>Not every shiny thing is sacred. Not every opportunity is assignment. Not every prophetic sounding sentence came from God. Not every open door needs to be walked through. Desperation makes poor discernment feel like faith.</w:t>
      </w:r>
    </w:p>
    <w:p>
      <w:pPr>
        <w:widowControl/>
      </w:pPr>
      <w:r>
        <w:t>John tells believers to test the spirits. Test the source, not merely the sound. Does this opportunity deepen obedience to Jesus? Does it strengthen or quietly isolate you from Christian community? What will it do to your family, character, and spiritual life? Does it glorify Christ, or does it mainly enlarge you?</w:t>
      </w:r>
    </w:p>
    <w:p>
      <w:pPr>
        <w:widowControl/>
      </w:pPr>
      <w:r>
        <w:t>The most dangerous lies are rarely one hundred percent false. They are truth bent just enough to take you somewhere truth never intended. The urgent task of discernment is not merely separating truth from obvious error. It is learning to distinguish truth from almost truth.</w:t>
      </w:r>
    </w:p>
    <w:p>
      <w:pPr>
        <w:spacing w:before="280" w:after="280"/>
        <w:jc w:val="center"/>
        <w:keepLines/>
        <w:widowControl/>
      </w:pPr>
      <w:r>
        <w:rPr>
          <w:rFonts w:ascii="Aptos Display" w:hAnsi="Aptos Display"/>
          <w:b/>
          <w:color w:val="9A6A35"/>
          <w:sz w:val="32"/>
        </w:rPr>
        <w:t>The devil also knows how to open doors, especially when you are desperate.</w:t>
      </w:r>
    </w:p>
    <w:p>
      <w:pPr>
        <w:pStyle w:val="Heading1"/>
        <w:keepNext/>
        <w:widowControl/>
      </w:pPr>
      <w:r>
        <w:t>6. Destruction: When Pressure Turns Violent</w:t>
      </w:r>
    </w:p>
    <w:p>
      <w:pPr>
        <w:widowControl/>
      </w:pPr>
      <w:r>
        <w:t>There are seasons when the pressure does not feel subtle at all. Paul writes in 2 Corinthians 10 that our weapons are not the weapons of the world, but they have divine power to demolish strongholds. Spiritual warfare can become fierce. It can attack confidence, identity, peace, relationships, and the courage to keep obeying God.</w:t>
      </w:r>
    </w:p>
    <w:p>
      <w:pPr>
        <w:widowControl/>
      </w:pPr>
      <w:r>
        <w:t>We should not call every hard week a demonic attack. Scripture gives us no permission for superstition. Human choices have consequences. Bodies get tired. Minds become overwhelmed. Relationships become difficult. Yet Scripture gives us no permission for naivety either. There is an enemy, and Jesus told us to take him seriously.</w:t>
      </w:r>
    </w:p>
    <w:p>
      <w:pPr>
        <w:widowControl/>
      </w:pPr>
      <w:r>
        <w:t>The enemy loves exhaustion because exhausted people become easier to intimidate. He works on the same sore place repeatedly. He whispers when your guard is low. He exaggerates failure, rehearses accusation, and tries to turn one painful chapter into a prophecy over your entire future.</w:t>
      </w:r>
    </w:p>
    <w:p>
      <w:pPr>
        <w:widowControl/>
      </w:pPr>
      <w:r>
        <w:t>His aim is not simply to give you a bad day. He wants you to stop believing, stop praying, stop serving, stop trusting, and eventually stop standing. A discouraged heart becomes easier to deceive because pain makes lies sound strangely reasonable.</w:t>
      </w:r>
    </w:p>
    <w:p>
      <w:pPr>
        <w:spacing w:before="280" w:after="280"/>
        <w:jc w:val="center"/>
        <w:keepLines/>
        <w:widowControl/>
      </w:pPr>
      <w:r>
        <w:rPr>
          <w:rFonts w:ascii="Aptos Display" w:hAnsi="Aptos Display"/>
          <w:b/>
          <w:color w:val="9A6A35"/>
          <w:sz w:val="32"/>
        </w:rPr>
        <w:t>He knows he has lost. He just does not want you to live like it.</w:t>
      </w:r>
    </w:p>
    <w:p>
      <w:pPr>
        <w:pStyle w:val="Heading1"/>
        <w:keepNext/>
        <w:widowControl/>
      </w:pPr>
      <w:r>
        <w:t>Awake. Alert. Armed.</w:t>
      </w:r>
    </w:p>
    <w:p>
      <w:pPr>
        <w:widowControl/>
      </w:pPr>
      <w:r>
        <w:t>Here is where the article must end, not with the devil, but with Jesus. Hebrews 2 says that through His death Christ broke the power of the one who held the power of death. Colossians says He rescued us from the dominion of darkness. James gives us the posture: "Submit yourselves, then, to God. Resist the devil, and he will flee from you."</w:t>
      </w:r>
    </w:p>
    <w:p>
      <w:pPr>
        <w:widowControl/>
      </w:pPr>
      <w:r>
        <w:t>Notice the order. Submit to God. Resist the devil. Spiritual authority is not bravado. It grows out of surrender. We do not defeat darkness by shouting louder than it does. We stand in the victory of Jesus, under the authority of Jesus, filled with the Spirit of Jesus, and anchored in the Word of Jesus.</w:t>
      </w:r>
    </w:p>
    <w:p>
      <w:pPr>
        <w:widowControl/>
      </w:pPr>
      <w:r>
        <w:t>Take up your sword. Close the door of offense. Refocus your attention. Cut off the compromise you have been rationalizing. Test the opportunity that looks almost too perfect. Forgive quickly. Pray again. Worship again. Get the Word back into your mind and mouth.</w:t>
      </w:r>
    </w:p>
    <w:p>
      <w:pPr>
        <w:widowControl/>
      </w:pPr>
      <w:r>
        <w:t>You have been given authority, but authority must be exercised. Stop treating spiritual ignorance as innocence. Stop handing the enemy access through doors Christ has given you the power to close.</w:t>
      </w:r>
    </w:p>
    <w:p>
      <w:pPr>
        <w:widowControl/>
      </w:pPr>
      <w:r>
        <w:t>The only thing worse than being deceived is choosing to stay deceived after the scheme has been exposed.</w:t>
      </w:r>
    </w:p>
    <w:p>
      <w:pPr>
        <w:widowControl/>
      </w:pPr>
      <w:r>
        <w:t>The scam has been uncovered. The cross has settled the victory. You know the schemes, and more importantly, you know the Savior.</w:t>
      </w:r>
    </w:p>
    <w:p>
      <w:pPr>
        <w:spacing w:before="280" w:after="280"/>
        <w:jc w:val="center"/>
        <w:keepLines/>
        <w:widowControl/>
      </w:pPr>
      <w:r>
        <w:rPr>
          <w:rFonts w:ascii="Aptos Display" w:hAnsi="Aptos Display"/>
          <w:b/>
          <w:color w:val="9A6A35"/>
          <w:sz w:val="32"/>
        </w:rPr>
        <w:t>Awake. Alert. Armed.</w:t>
      </w:r>
    </w:p>
    <w:p>
      <w:pPr>
        <w:widowControl/>
      </w:pPr>
      <w:r>
        <w:t>Stand your ground. You belong to Christ.</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Scam Alert  |  </w:t>
    </w:r>
    <w:fldSimple w:instr="PAGE">
      <w:r>
        <w:rPr>
          <w:rFonts w:ascii="Aptos" w:hAnsi="Aptos"/>
          <w:sz w:val="17"/>
          <w:color w:val="777777"/>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Scam Alert</dc:title>
  <dc:subject>Feature article on spiritual warfare, discernment, and authority</dc:subject>
  <dc:creator>Tom Rawls</dc:creator>
  <cp:keywords>spiritual formation, sanctification, drift, renewal, Holy Spirit, discipleship, Christian leadership</cp:keywords>
  <dc:description>generated by python-docx</dc:description>
  <cp:lastModifiedBy/>
  <cp:revision>1</cp:revision>
  <dcterms:created xsi:type="dcterms:W3CDTF">2013-12-23T23:15:00Z</dcterms:created>
  <dcterms:modified xsi:type="dcterms:W3CDTF">2013-12-23T23:15:00Z</dcterms:modified>
  <cp:category/>
</cp:coreProperties>
</file>