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80"/>
        <w:keepNext/>
        <w:widowControl/>
      </w:pPr>
      <w:r>
        <w:rPr>
          <w:rFonts w:ascii="Aptos" w:hAnsi="Aptos"/>
          <w:b/>
          <w:color w:val="9A6A35"/>
          <w:sz w:val="19"/>
        </w:rPr>
        <w:t>FORMATION, SANCTIFICATION AND THE HOLY SPIRIT</w:t>
      </w:r>
    </w:p>
    <w:p>
      <w:pPr>
        <w:spacing w:after="160"/>
        <w:keepNext/>
        <w:widowControl/>
      </w:pPr>
      <w:r>
        <w:rPr>
          <w:rFonts w:ascii="Aptos Display" w:hAnsi="Aptos Display"/>
          <w:b/>
          <w:color w:val="24343F"/>
          <w:sz w:val="60"/>
        </w:rPr>
        <w:t>Shaped by Default or Design</w:t>
      </w:r>
    </w:p>
    <w:p>
      <w:pPr>
        <w:spacing w:after="280"/>
        <w:keepNext/>
        <w:widowControl/>
      </w:pPr>
      <w:r>
        <w:rPr>
          <w:rFonts w:ascii="Aptos" w:hAnsi="Aptos"/>
          <w:i/>
          <w:color w:val="59656D"/>
          <w:sz w:val="26"/>
        </w:rPr>
        <w:t>You are being formed. The only question is by what. The Holy Spirit is shaping you toward Christ, or the spirit of the age is quietly pressing you into its mold.</w:t>
      </w:r>
    </w:p>
    <w:p>
      <w:pPr>
        <w:spacing w:after="480"/>
        <w:keepNext/>
        <w:widowControl/>
      </w:pPr>
      <w:r>
        <w:rPr>
          <w:rFonts w:ascii="Aptos" w:hAnsi="Aptos"/>
          <w:b/>
          <w:color w:val="9A6A35"/>
          <w:sz w:val="20"/>
        </w:rPr>
        <w:t>By Tom Rawls</w:t>
      </w:r>
    </w:p>
    <w:p>
      <w:pPr>
        <w:widowControl/>
      </w:pPr>
      <w:r>
        <w:t>Heraclitus, the ancient Greek philosopher, gave us a line that has survived for centuries: "No man ever steps in the same river twice, for it is not the same river and he is not the same man." The river moves. The man changes. Nothing living stays exactly where it was.</w:t>
      </w:r>
    </w:p>
    <w:p>
      <w:pPr>
        <w:widowControl/>
      </w:pPr>
      <w:r>
        <w:t>That is true of all of us. I am not the same person I was two years ago, five years ago, or ten years ago. The version of me you still carry in your mind may already be outdated, incomplete, or unfair. I suspect the same is true of you.</w:t>
      </w:r>
    </w:p>
    <w:p>
      <w:pPr>
        <w:widowControl/>
      </w:pPr>
      <w:r>
        <w:t>Some of the changes in me came gently. The Holy Spirit corrected me through Scripture, prayer, obedience, and the slow work of discipleship. Other changes came through less inspiring means. God used pain. He humbled me. He used fiery trials, demonic pressure, disappointment, and difficult leadership moments to expose things comfort would never have touched.</w:t>
      </w:r>
    </w:p>
    <w:p>
      <w:pPr>
        <w:widowControl/>
      </w:pPr>
      <w:r>
        <w:t>I did not enjoy all of it. I thank God for what it formed.</w:t>
      </w:r>
    </w:p>
    <w:p>
      <w:pPr>
        <w:widowControl/>
      </w:pPr>
      <w:r>
        <w:t>I wish I could tell you I have arrived. Fully mature. Completely holy. No longer sinning. That would be nonsense. I still need forgiveness, often enough that I can ask for it fluently in Thai.</w:t>
      </w:r>
    </w:p>
    <w:p>
      <w:pPr>
        <w:spacing w:before="280" w:after="280"/>
        <w:jc w:val="center"/>
        <w:keepLines/>
        <w:widowControl/>
      </w:pPr>
      <w:r>
        <w:rPr>
          <w:rFonts w:ascii="Aptos Display" w:hAnsi="Aptos Display"/>
          <w:b/>
          <w:color w:val="9A6A35"/>
          <w:sz w:val="32"/>
        </w:rPr>
        <w:t>The person God is forming today may no longer fit the story people still tell about yesterday.</w:t>
      </w:r>
    </w:p>
    <w:p>
      <w:pPr>
        <w:pStyle w:val="Heading1"/>
        <w:keepNext/>
        <w:widowControl/>
      </w:pPr>
      <w:r>
        <w:t>Stop Meeting the Old Version</w:t>
      </w:r>
    </w:p>
    <w:p>
      <w:pPr>
        <w:widowControl/>
      </w:pPr>
      <w:r>
        <w:t>This is where relationships become complicated. We often relate to people through stale assumptions, old wounds, and identities that expired years ago. We speak to the person we remember instead of the person standing in front of us. We freeze people at the scene of their worst mistake, their immature season, their failure, their offense, or the version of them that hurt us.</w:t>
      </w:r>
    </w:p>
    <w:p>
      <w:pPr>
        <w:widowControl/>
      </w:pPr>
      <w:r>
        <w:t>That distortion damages marriages, friendships, families, churches, and leadership teams. It also reveals how little room we sometimes leave for grace. If we believe the Holy Spirit changes people, then at some point we have to allow people to change.</w:t>
      </w:r>
    </w:p>
    <w:p>
      <w:pPr>
        <w:widowControl/>
      </w:pPr>
      <w:r>
        <w:t>Ephesians 4:32 says, "Be kind to one another, tenderhearted, forgiving one another, as God in Christ forgave you." Forgiveness does not pretend the past never happened. It refuses to make the past the only thing that matters. Grace closes old accounts because grace believes God is still at work.</w:t>
      </w:r>
    </w:p>
    <w:p>
      <w:pPr>
        <w:widowControl/>
      </w:pPr>
      <w:r>
        <w:t>Sometimes the most Christlike thing you can do is let an old story die. Stop forcing someone to keep living in a chapter God has already turned.</w:t>
      </w:r>
    </w:p>
    <w:p>
      <w:pPr>
        <w:spacing w:before="280" w:after="280"/>
        <w:jc w:val="center"/>
        <w:keepLines/>
        <w:widowControl/>
      </w:pPr>
      <w:r>
        <w:rPr>
          <w:rFonts w:ascii="Aptos Display" w:hAnsi="Aptos Display"/>
          <w:b/>
          <w:color w:val="9A6A35"/>
          <w:sz w:val="32"/>
        </w:rPr>
        <w:t>Grace gives people the dignity of being seen in the present, not imprisoned in the past.</w:t>
      </w:r>
    </w:p>
    <w:p>
      <w:pPr>
        <w:pStyle w:val="Heading1"/>
        <w:keepNext/>
        <w:widowControl/>
      </w:pPr>
      <w:r>
        <w:t>You Are Being Formed</w:t>
      </w:r>
    </w:p>
    <w:p>
      <w:pPr>
        <w:widowControl/>
      </w:pPr>
      <w:r>
        <w:t>Grace turns the question back on us. If God is remaking other people, how is He remaking me? None of us is static. Something is shaping our desires, reactions, habits, convictions, imagination, appetites, and view of the world every day.</w:t>
      </w:r>
    </w:p>
    <w:p>
      <w:pPr>
        <w:widowControl/>
      </w:pPr>
      <w:r>
        <w:t>The biblical word for this is sanctification. Sanctification is the steady, holy work of God forming the character of Christ in us. It is not cosmetic behavior management. It reaches deeper. God is after the mind, the heart, the motives, the hidden reactions, and the private places where nobody applauds spiritual growth.</w:t>
      </w:r>
    </w:p>
    <w:p>
      <w:pPr>
        <w:widowControl/>
      </w:pPr>
      <w:r>
        <w:t>Here is the uncomfortable truth. You are either being shaped by design through the Holy Spirit, or shaped by default by the spirit of the age. There is no neutral ground in the formation of a soul.</w:t>
      </w:r>
    </w:p>
    <w:p>
      <w:pPr>
        <w:spacing w:before="280" w:after="280"/>
        <w:jc w:val="center"/>
        <w:keepLines/>
        <w:widowControl/>
      </w:pPr>
      <w:r>
        <w:rPr>
          <w:rFonts w:ascii="Aptos Display" w:hAnsi="Aptos Display"/>
          <w:b/>
          <w:color w:val="9A6A35"/>
          <w:sz w:val="32"/>
        </w:rPr>
        <w:t>You are either being shaped by design or shaped by default.</w:t>
      </w:r>
    </w:p>
    <w:p>
      <w:pPr>
        <w:widowControl/>
      </w:pPr>
      <w:r>
        <w:t>We like to imagine that if we make no deliberate choice, nothing much changes. That is false. Passivity is itself a choice. Leave a garden unattended and weeds do not need permission. Leave your inner life unattended and something will still grow there.</w:t>
      </w:r>
    </w:p>
    <w:p>
      <w:pPr>
        <w:pStyle w:val="Heading1"/>
        <w:keepNext/>
        <w:widowControl/>
      </w:pPr>
      <w:r>
        <w:t>The Quiet Violence of Drift</w:t>
      </w:r>
    </w:p>
    <w:p>
      <w:pPr>
        <w:widowControl/>
      </w:pPr>
      <w:r>
        <w:t>Spiritual drift is dangerous precisely because it rarely feels dramatic. It does not arrive with a warning siren. It comes through small permissions. What you tolerate. What you excuse. What you stop confronting. What you repeatedly watch. What you rehearse in your imagination. What once troubled your conscience but now barely gets your attention.</w:t>
      </w:r>
    </w:p>
    <w:p>
      <w:pPr>
        <w:widowControl/>
      </w:pPr>
      <w:r>
        <w:t>You do not have to rebel loudly to lose your way. You only have to drift quietly.</w:t>
      </w:r>
    </w:p>
    <w:p>
      <w:pPr>
        <w:widowControl/>
      </w:pPr>
      <w:r>
        <w:t>That is why drift can coexist with church attendance. You can still sing, serve, lead, preach, give, and smile while something inside you slowly cools. The language remains. The habits remain. The hunger does not.</w:t>
      </w:r>
    </w:p>
    <w:p>
      <w:pPr>
        <w:widowControl/>
      </w:pPr>
      <w:r>
        <w:t>Yet drift does not have to define the rest of your story. What was lost by inches can begin to return in a moment of honest repentance. James 4:8 says, "Come near to God and he will come near to you." Grace does not merely expose the drift. Grace gives you a way home.</w:t>
      </w:r>
    </w:p>
    <w:p>
      <w:pPr>
        <w:spacing w:before="280" w:after="280"/>
        <w:jc w:val="center"/>
        <w:keepLines/>
        <w:widowControl/>
      </w:pPr>
      <w:r>
        <w:rPr>
          <w:rFonts w:ascii="Aptos Display" w:hAnsi="Aptos Display"/>
          <w:b/>
          <w:color w:val="9A6A35"/>
          <w:sz w:val="32"/>
        </w:rPr>
        <w:t>We need a season of shift, not another season of drift.</w:t>
      </w:r>
    </w:p>
    <w:p>
      <w:pPr>
        <w:pStyle w:val="Heading1"/>
        <w:keepNext/>
        <w:widowControl/>
      </w:pPr>
      <w:r>
        <w:t>The World Is Squeezing</w:t>
      </w:r>
    </w:p>
    <w:p>
      <w:pPr>
        <w:widowControl/>
      </w:pPr>
      <w:r>
        <w:t>Romans 12:2 says, "Do not conform to the pattern of this world, but be transformed by the renewing of your mind." I have always loved the J. B. Phillips rendering: "Don't let the world around you squeeze you into its own mould, but let God re-mould your minds from within."</w:t>
      </w:r>
    </w:p>
    <w:p>
      <w:pPr>
        <w:widowControl/>
      </w:pPr>
      <w:r>
        <w:t>That word squeeze matters. The world is not merely offering ideas for your consideration. It exerts pressure. Constant pressure. It presses through culture, entertainment, algorithms, outrage, appetite, status, sexuality, ambition, fear, and the relentless demand to think like everyone else.</w:t>
      </w:r>
    </w:p>
    <w:p>
      <w:pPr>
        <w:widowControl/>
      </w:pPr>
      <w:r>
        <w:t>If you do not deliberately submit your mind to Christ, something else will disciple it. Your phone can disciple you. Your anger can disciple you. Your political tribe can disciple you. Your wounds can disciple you. Your ambition can disciple you. The loudest voice in your life will eventually start sounding like truth if you listen to it long enough.</w:t>
      </w:r>
    </w:p>
    <w:p>
      <w:pPr>
        <w:widowControl/>
      </w:pPr>
      <w:r>
        <w:t>Paul gives us another way. Be transformed by the renewing of your mind. God does not merely tell us what to stop becoming. He tells us what we can become. The command to be transformed carries hope inside it. Renewal is still possible.</w:t>
      </w:r>
    </w:p>
    <w:p>
      <w:pPr>
        <w:spacing w:before="280" w:after="280"/>
        <w:jc w:val="center"/>
        <w:keepLines/>
        <w:widowControl/>
      </w:pPr>
      <w:r>
        <w:rPr>
          <w:rFonts w:ascii="Aptos Display" w:hAnsi="Aptos Display"/>
          <w:b/>
          <w:color w:val="9A6A35"/>
          <w:sz w:val="32"/>
        </w:rPr>
        <w:t>If you do not deliberately submit your mind to Christ, something else will disciple it.</w:t>
      </w:r>
    </w:p>
    <w:p>
      <w:pPr>
        <w:pStyle w:val="Heading1"/>
        <w:keepNext/>
        <w:widowControl/>
      </w:pPr>
      <w:r>
        <w:t>Sunday Is Not Enough</w:t>
      </w:r>
    </w:p>
    <w:p>
      <w:pPr>
        <w:widowControl/>
      </w:pPr>
      <w:r>
        <w:t>Transformation is not automatic. It does not happen because we attend church, enjoy worship, listen to good preaching, or collect powerful moments in the presence of God. Those things matter. None of them replaces a life surrendered to the Lordship of Christ.</w:t>
      </w:r>
    </w:p>
    <w:p>
      <w:pPr>
        <w:widowControl/>
      </w:pPr>
      <w:r>
        <w:t>We have to reject the consumer spirit that wants a quick encounter without deep formation. Christlikeness will not grow from rushed moments and borrowed convictions. We need enough space for the Holy Spirit to search the heart, confront the mind, challenge our excuses, and lay claim to the hidden parts of us.</w:t>
      </w:r>
    </w:p>
    <w:p>
      <w:pPr>
        <w:widowControl/>
      </w:pPr>
      <w:r>
        <w:t>Christianity is not Sunday entertainment. It is a twenty-four-hour, seven-day walk with God. What happens in you on Wednesday night may reveal more about your discipleship than what happens in church on Sunday morning.</w:t>
      </w:r>
    </w:p>
    <w:p>
      <w:pPr>
        <w:widowControl/>
      </w:pPr>
      <w:r>
        <w:t>This is where sanctification becomes wonderfully practical. The Spirit supplies grace and power, but He does not call us to spectatorship. We cooperate through repentance, Scripture, prayer, forgiveness, humility, obedience, and surrender. Holiness is not self-improvement. It is Spirit-empowered transformation, and it asks for our yes.</w:t>
      </w:r>
    </w:p>
    <w:p>
      <w:pPr>
        <w:pStyle w:val="Heading1"/>
        <w:keepNext/>
        <w:widowControl/>
      </w:pPr>
      <w:r>
        <w:t>Name the Drift</w:t>
      </w:r>
    </w:p>
    <w:p>
      <w:pPr>
        <w:widowControl/>
      </w:pPr>
      <w:r>
        <w:t>Start with one area. Not ten. One. Where have you cooled off? Where has conviction gone quiet? What are you now justifying that you once resisted? What do you keep excusing because confronting it would cost you something? Name it before God. Vague repentance produces vague change.</w:t>
      </w:r>
    </w:p>
    <w:p>
      <w:pPr>
        <w:widowControl/>
      </w:pPr>
      <w:r>
        <w:t>Then rebuild the daily place with God. Keep it simple, but make it real. Open the Word. Sit with it. Let it question you. Pray honestly. Transformation rarely comes through intensity alone. It grows through holy consistency, through truth returning day after day until it begins to govern the hidden places.</w:t>
      </w:r>
    </w:p>
    <w:p>
      <w:pPr>
        <w:widowControl/>
      </w:pPr>
      <w:r>
        <w:t>Change your inputs. What you watch, scroll, listen to, and repeatedly rehearse is forming you. Feelings are real, but they are not always reliable interpreters of truth. Guard your heart. Guard your imagination. Do not give endless access to voices that keep moving you away from Christ.</w:t>
      </w:r>
    </w:p>
    <w:p>
      <w:pPr>
        <w:widowControl/>
      </w:pPr>
      <w:r>
        <w:t>Then obey something. Immediately. Send the message. Make the apology. Ask forgiveness. End the compromise. Make the call. Cut off what needs cutting off. James 1:22 says, "Do not merely listen to the word, and so deceive yourselves. Do what it says." Hearing without obedience is not maturity. James calls it self-deception.</w:t>
      </w:r>
    </w:p>
    <w:p>
      <w:pPr>
        <w:spacing w:before="280" w:after="280"/>
        <w:jc w:val="center"/>
        <w:keepLines/>
        <w:widowControl/>
      </w:pPr>
      <w:r>
        <w:rPr>
          <w:rFonts w:ascii="Aptos Display" w:hAnsi="Aptos Display"/>
          <w:b/>
          <w:color w:val="9A6A35"/>
          <w:sz w:val="32"/>
        </w:rPr>
        <w:t>Truth changes us when obedience gives it somewhere to go.</w:t>
      </w:r>
    </w:p>
    <w:p>
      <w:pPr>
        <w:widowControl/>
      </w:pPr>
      <w:r>
        <w:t>Finally, yield again to the Holy Spirit. Pray in the Spirit. Open Scripture. Invite Him to search you. Psalm 139 gives us the language: "Search me, God, and know my heart; test me and know my anxious thoughts. See if there is any offensive way in me, and lead me in the way everlasting." Then listen. Repent quickly. Respond quickly. Let Him put His finger on whatever you have protected from change.</w:t>
      </w:r>
    </w:p>
    <w:p>
      <w:pPr>
        <w:pStyle w:val="Heading1"/>
        <w:keepNext/>
        <w:widowControl/>
      </w:pPr>
      <w:r>
        <w:t>Low Fire Is Not No Fire</w:t>
      </w:r>
    </w:p>
    <w:p>
      <w:pPr>
        <w:widowControl/>
      </w:pPr>
      <w:r>
        <w:t>Perhaps you know you have drifted. The fire is not dead, but it has burned low. Sin has dulled the edge. Hunger has faded. Joy feels muted. You remember a version of yourself that prayed with more urgency, believed with more courage, and obeyed with less negotiation.</w:t>
      </w:r>
    </w:p>
    <w:p>
      <w:pPr>
        <w:widowControl/>
      </w:pPr>
      <w:r>
        <w:t>Do not confuse struggle with the end of your story. Low fire is not no fire. The Holy Spirit still knows how to breathe on embers. What burned low can burn again. What became dull can be sharpened. What drifted can return. God has always been exceptionally good at resurrection.</w:t>
      </w:r>
    </w:p>
    <w:p>
      <w:pPr>
        <w:widowControl/>
      </w:pPr>
      <w:r>
        <w:t>This is where the three Hebrew men in Daniel 3 still speak to us. The fire was real. The heat was real. The threat was real. Yet Nebuchadnezzar looked into the furnace and saw a fourth man walking in the flames. The fire had not proved God absent. It revealed that they were not alone.</w:t>
      </w:r>
    </w:p>
    <w:p>
      <w:pPr>
        <w:spacing w:before="280" w:after="280"/>
        <w:jc w:val="center"/>
        <w:keepLines/>
        <w:widowControl/>
      </w:pPr>
      <w:r>
        <w:rPr>
          <w:rFonts w:ascii="Aptos Display" w:hAnsi="Aptos Display"/>
          <w:b/>
          <w:color w:val="9A6A35"/>
          <w:sz w:val="32"/>
        </w:rPr>
        <w:t>Do not mistake the heat for defeat.</w:t>
      </w:r>
    </w:p>
    <w:p>
      <w:pPr>
        <w:widowControl/>
      </w:pPr>
      <w:r>
        <w:t>You may not see Him clearly in your trial. You may feel the pressure more than the presence. Yet heaven has not abandoned you, and hell cannot explain why you are still standing.</w:t>
      </w:r>
    </w:p>
    <w:p>
      <w:pPr>
        <w:widowControl/>
      </w:pPr>
      <w:r>
        <w:t>This is not the moment to throw in the towel. Pick it up. Wipe your tears. Wipe the sweat from your face. Wipe the blood from your mouth if you must. Then stand again in the power of the Holy Spirit.</w:t>
      </w:r>
    </w:p>
    <w:p>
      <w:pPr>
        <w:widowControl/>
      </w:pPr>
      <w:r>
        <w:t>The same Spirit who raised Christ from the dead lives in you. The trial may have shaken you, but it has not finished you. The fire may be fierce, but it does not get the final word.</w:t>
      </w:r>
    </w:p>
    <w:p>
      <w:pPr>
        <w:widowControl/>
      </w:pPr>
      <w:r>
        <w:t>Pray again. Worship again. Believe again. Obey again. Refuse to drift into a smaller, colder, safer version of Christianity. There is more of Christ to know, more of His character to carry, and more of His purpose to live.</w:t>
      </w:r>
    </w:p>
    <w:p>
      <w:pPr>
        <w:spacing w:before="280" w:after="280"/>
        <w:jc w:val="center"/>
        <w:keepLines/>
        <w:widowControl/>
      </w:pPr>
      <w:r>
        <w:rPr>
          <w:rFonts w:ascii="Aptos Display" w:hAnsi="Aptos Display"/>
          <w:b/>
          <w:color w:val="9A6A35"/>
          <w:sz w:val="32"/>
        </w:rPr>
        <w:t>I will not drift. By the power of the Holy Spirit, I will be transformed. I will burn again.</w:t>
      </w:r>
    </w:p>
    <w:p>
      <w:pPr>
        <w:widowControl/>
      </w:pPr>
      <w:r>
        <w:t>You are being shaped. Do not leave that formation to chance. Yield to the Spirit. Come near to God. Let Him renew your mind, steady your soul, and form Christ in you by design.</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Shaped by Default or Design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Shaped by Default or Design</dc:title>
  <dc:subject>Spiritual formation, sanctification, drift, renewal, and the Holy Spirit</dc:subject>
  <dc:creator>Tom Rawls</dc:creator>
  <cp:keywords>spiritual formation, sanctification, drift, renewal, Holy Spirit, discipleship, Christian leadership</cp:keywords>
  <dc:description>generated by python-docx</dc:description>
  <cp:lastModifiedBy/>
  <cp:revision>1</cp:revision>
  <dcterms:created xsi:type="dcterms:W3CDTF">2013-12-23T23:15:00Z</dcterms:created>
  <dcterms:modified xsi:type="dcterms:W3CDTF">2013-12-23T23:15:00Z</dcterms:modified>
  <cp:category/>
</cp:coreProperties>
</file>