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pPr>
      <w:r>
        <w:rPr>
          <w:rFonts w:ascii="Aptos" w:hAnsi="Aptos"/>
          <w:b/>
          <w:color w:val="9A6A35"/>
          <w:sz w:val="19"/>
        </w:rPr>
        <w:t>FAITH AND SPIRITUAL WARFARE</w:t>
      </w:r>
    </w:p>
    <w:p>
      <w:pPr>
        <w:spacing w:after="160"/>
      </w:pPr>
      <w:r>
        <w:rPr>
          <w:rFonts w:ascii="Aptos Display" w:hAnsi="Aptos Display"/>
          <w:b/>
          <w:color w:val="24343F"/>
          <w:sz w:val="60"/>
        </w:rPr>
        <w:t>When Is It Spiritual Warfare?</w:t>
      </w:r>
    </w:p>
    <w:p>
      <w:pPr>
        <w:spacing w:after="280"/>
      </w:pPr>
      <w:r>
        <w:rPr>
          <w:rFonts w:ascii="Aptos" w:hAnsi="Aptos"/>
          <w:i/>
          <w:color w:val="59656D"/>
          <w:sz w:val="26"/>
        </w:rPr>
        <w:t>Not every bad day is the Devil, and not every difficult emotion is spiritual warfare. But when the enemy attaches a lie to something real, a feeling can become a foothold. Learning to recognize that moment changes how we respond.</w:t>
      </w:r>
    </w:p>
    <w:p>
      <w:pPr>
        <w:spacing w:after="480"/>
      </w:pPr>
      <w:r>
        <w:rPr>
          <w:rFonts w:ascii="Aptos" w:hAnsi="Aptos"/>
          <w:b/>
          <w:color w:val="9A6A35"/>
          <w:sz w:val="20"/>
        </w:rPr>
        <w:t>By Tom Rawls</w:t>
      </w:r>
    </w:p>
    <w:p>
      <w:pPr/>
      <w:r>
        <w:t>C. S. Lewis wrote, "There are two equal and opposite errors into which our race can fall about the devils. One is to disbelieve in their existence. The other is to believe, and to feel an excessive and unhealthy interest in them."</w:t>
      </w:r>
    </w:p>
    <w:p>
      <w:pPr/>
      <w:r>
        <w:t>For the Western church, I suspect the greater danger is the first. We are not usually obsessed with demons. More often, we explain away the spiritual realm and live as though unseen opposition is hardly real. Scripture refuses both extremes. It does not invite us to become fascinated with darkness, but neither does it allow us to ignore it.</w:t>
      </w:r>
    </w:p>
    <w:p>
      <w:pPr/>
      <w:r>
        <w:t>1 Peter 5:8 gives us the balance we need: "Be alert and of sober mind. Your enemy, the devil, prowls around like a roaring lion looking for someone to devour." Peter does not tell us to panic. He tells us to pay attention.</w:t>
      </w:r>
    </w:p>
    <w:p>
      <w:pPr>
        <w:pStyle w:val="Heading1"/>
      </w:pPr>
      <w:r>
        <w:t>Stay Spiritually Awake</w:t>
      </w:r>
    </w:p>
    <w:p>
      <w:pPr/>
      <w:r>
        <w:t>To be alert is to stay spiritually awake. Pay attention to what is happening in your thoughts, attitudes, and reactions. The beginnings of a spiritual battle are often subtle. Something shifts inside us before anything obvious happens around us.</w:t>
      </w:r>
    </w:p>
    <w:p>
      <w:pPr/>
      <w:r>
        <w:t>Peter also says to be sober-minded. Keep your head clear. Stay steady. Do not let panic, impulse, or emotion seize the pen and write the story for you. Feelings are real, but they do not always tell the truth about what is happening.</w:t>
      </w:r>
    </w:p>
    <w:p>
      <w:pPr/>
      <w:r>
        <w:t>Then Peter says the enemy prowls. That word matters. A predator does not always charge wildly. It watches. It circles. It studies weakness. The enemy looks for tired moments, wounded places, unresolved disappointments, and unguarded hearts.</w:t>
      </w:r>
    </w:p>
    <w:p>
      <w:pPr/>
      <w:r>
        <w:t>His intention is destructive. He wants to rob your peace, weaken your faith, make you suspicious of people, and shake your confidence in God.</w:t>
      </w:r>
    </w:p>
    <w:p>
      <w:pPr>
        <w:spacing w:before="280" w:after="280"/>
        <w:jc w:val="center"/>
      </w:pPr>
      <w:r>
        <w:rPr>
          <w:rFonts w:ascii="Aptos Display" w:hAnsi="Aptos Display"/>
          <w:b/>
          <w:color w:val="9A6A35"/>
          <w:sz w:val="32"/>
        </w:rPr>
        <w:t>Ignorance becomes the Devil's cover. Awareness removes it.</w:t>
      </w:r>
    </w:p>
    <w:p>
      <w:pPr>
        <w:pStyle w:val="Heading1"/>
      </w:pPr>
      <w:r>
        <w:t>When Does It Become Spiritual Warfare?</w:t>
      </w:r>
    </w:p>
    <w:p>
      <w:pPr/>
      <w:r>
        <w:t>Your feelings are not necessarily the problem. It is what comes next. We all feel hurt, overlooked, discouraged, angry, disappointed, and tired. God created us with emotions, and having a strong emotional response does not mean you are under spiritual attack.</w:t>
      </w:r>
    </w:p>
    <w:p>
      <w:pPr/>
      <w:r>
        <w:t>The danger comes when a real feeling begins to shape reality more than truth does. Emotion starts telling us what everything means. Perspective gets twisted, truth gets blurred, and the enemy finds space to operate.</w:t>
      </w:r>
    </w:p>
    <w:p>
      <w:pPr>
        <w:spacing w:before="280" w:after="280"/>
        <w:jc w:val="center"/>
      </w:pPr>
      <w:r>
        <w:rPr>
          <w:rFonts w:ascii="Aptos Display" w:hAnsi="Aptos Display"/>
          <w:b/>
          <w:color w:val="9A6A35"/>
          <w:sz w:val="32"/>
        </w:rPr>
        <w:t>Spiritual warfare begins when the enemy takes a real emotion and attaches his lie to it.</w:t>
      </w:r>
    </w:p>
    <w:p>
      <w:pPr/>
      <w:r>
        <w:t>You feel overlooked, and the lie says, "Nobody values me." Someone criticizes you, and the lie says, "They are against me." You have a difficult season, and the lie says, "Nothing is ever going to change." You become tired from serving, and the lie says, "Maybe I should just stop."</w:t>
      </w:r>
    </w:p>
    <w:p>
      <w:pPr/>
      <w:r>
        <w:t>The original emotion may have been completely genuine. The interpretation that follows can become completely distorted. That is where discernment matters. Do not let a genuine feeling become an entrance point for a lie.</w:t>
      </w:r>
    </w:p>
    <w:p>
      <w:pPr>
        <w:pStyle w:val="Heading1"/>
      </w:pPr>
      <w:r>
        <w:t>Do Not Give the Devil a Foothold</w:t>
      </w:r>
    </w:p>
    <w:p>
      <w:pPr/>
      <w:r>
        <w:t>Paul gives us a remarkably practical example in Ephesians 4:26-27: "In your anger do not sin. Do not let the sun go down while you are still angry, and do not give the devil a foothold."</w:t>
      </w:r>
    </w:p>
    <w:p>
      <w:pPr/>
      <w:r>
        <w:t>Notice the progression. Anger itself is not the foothold. We all get angry. Things annoy us. People disappoint us. Sometimes we face genuine injustice. The danger comes when the emotion is allowed to linger, deepen, and begin shaping the way we think.</w:t>
      </w:r>
    </w:p>
    <w:p>
      <w:pPr/>
      <w:r>
        <w:t>A foothold is a small opening that gives the enemy room to work. It starts as access, but if we ignore it, access becomes influence. Disappointment becomes bitterness. Hurt becomes offense. Offense becomes unforgiveness. Tiredness becomes cynicism.</w:t>
      </w:r>
    </w:p>
    <w:p>
      <w:pPr/>
      <w:r>
        <w:t>This matters especially when we serve people. Ministry, business, family life, and ordinary relationships all expose us to emotional pressure, disappointment, and conflict.</w:t>
      </w:r>
    </w:p>
    <w:p>
      <w:pPr/>
      <w:r>
        <w:t>The enemy knows that if he can add a lie to what you feel, he can distort what you see. A small disappointment becomes a much larger story. A moment of criticism becomes a narrative. A difficult week suddenly becomes a verdict on your future.</w:t>
      </w:r>
    </w:p>
    <w:p>
      <w:pPr>
        <w:pStyle w:val="Heading1"/>
      </w:pPr>
      <w:r>
        <w:t>When a Moment Becomes a Story</w:t>
      </w:r>
    </w:p>
    <w:p>
      <w:pPr/>
      <w:r>
        <w:t>Another warning sign appears when one experience becomes a sweeping conclusion. One criticism becomes, "I always get this wrong." One difficult Sunday becomes, "This ministry is failing." One misunderstanding becomes, "No one respects me."</w:t>
      </w:r>
    </w:p>
    <w:p>
      <w:pPr>
        <w:spacing w:before="280" w:after="280"/>
        <w:jc w:val="center"/>
      </w:pPr>
      <w:r>
        <w:rPr>
          <w:rFonts w:ascii="Aptos Display" w:hAnsi="Aptos Display"/>
          <w:b/>
          <w:color w:val="9A6A35"/>
          <w:sz w:val="32"/>
        </w:rPr>
        <w:t>The enemy loves turning momentary experiences into permanent conclusions.</w:t>
      </w:r>
    </w:p>
    <w:p>
      <w:pPr/>
      <w:r>
        <w:t>The feeling may be real, but the story growing around it is not. Pay attention when your thoughts start using words like always, never, everyone, and nobody.</w:t>
      </w:r>
    </w:p>
    <w:p>
      <w:pPr/>
      <w:r>
        <w:t>Stop and ask yourself a simple question: Is this actually true, or has something started interpreting my circumstances for me? The enemy will always interpret them in the darkest, most destructive way. He magnifies rejection, exaggerates disappointment, and turns uncertainty into fear.</w:t>
      </w:r>
    </w:p>
    <w:p>
      <w:pPr/>
      <w:r>
        <w:t>And remember this: suspicion is not a gift of the Spirit. We can become convinced we are discerning something spiritually when we are actually nursing an offense, reacting from exhaustion, or allowing fear to color the way we see people.</w:t>
      </w:r>
    </w:p>
    <w:p>
      <w:pPr>
        <w:pStyle w:val="Heading1"/>
      </w:pPr>
      <w:r>
        <w:t>Pressure Can Distort Perspective</w:t>
      </w:r>
    </w:p>
    <w:p>
      <w:pPr/>
      <w:r>
        <w:t>Sustained pressure can make all of this more dangerous. Family pressure, business pressure, financial pressure, ministry pressure, conflict, and disappointment gradually wear down emotional capacity. When we become depleted, we can start interpreting life differently.</w:t>
      </w:r>
    </w:p>
    <w:p>
      <w:pPr/>
      <w:r>
        <w:t>Something we could normally carry suddenly feels enormous. A passing comment feels personal. A difficult week starts looking like a disastrous future. Pressure can pull us away from truth before we even realize it.</w:t>
      </w:r>
    </w:p>
    <w:p>
      <w:pPr/>
      <w:r>
        <w:t>This is why Scripture says in 2 Corinthians 10:5, "We take captive every thought to make it obedient to Christ." Not every thought deserves to stay in your mind. Some thoughts need to be arrested, challenged, and brought under the authority of what Christ has said.</w:t>
      </w:r>
    </w:p>
    <w:p>
      <w:pPr/>
      <w:r>
        <w:t>Proverbs 4:23 adds, "Above all else, guard your heart, for everything you do flows from it." In biblical language, the heart is the control center. If the enemy can influence that space, he can begin shaping how you interpret everything around you.</w:t>
      </w:r>
    </w:p>
    <w:p>
      <w:pPr>
        <w:spacing w:before="280" w:after="280"/>
        <w:jc w:val="center"/>
      </w:pPr>
      <w:r>
        <w:rPr>
          <w:rFonts w:ascii="Aptos Display" w:hAnsi="Aptos Display"/>
          <w:b/>
          <w:color w:val="9A6A35"/>
          <w:sz w:val="32"/>
        </w:rPr>
        <w:t>Not every thought deserves to stay in your mind.</w:t>
      </w:r>
    </w:p>
    <w:p>
      <w:pPr>
        <w:pStyle w:val="Heading1"/>
      </w:pPr>
      <w:r>
        <w:t>Four Disciplines That Keep You Standing</w:t>
      </w:r>
    </w:p>
    <w:p>
      <w:pPr/>
      <w:r>
        <w:rPr>
          <w:b/>
        </w:rPr>
        <w:t>Recognize emotional moments quickly.</w:t>
      </w:r>
      <w:r>
        <w:t xml:space="preserve"> When you feel unusually discouraged, offended, angry, or weary, pay attention. Ask what is happening inside your heart before a moment becomes a narrative.</w:t>
      </w:r>
    </w:p>
    <w:p>
      <w:pPr/>
      <w:r>
        <w:rPr>
          <w:b/>
        </w:rPr>
        <w:t>Bring those emotions into the light.</w:t>
      </w:r>
      <w:r>
        <w:t xml:space="preserve"> Pray. Talk with a trusted leader or teammate. Spiritual battles feed on isolation, but they begin losing power when they are brought into the light.</w:t>
      </w:r>
    </w:p>
    <w:p>
      <w:pPr/>
      <w:r>
        <w:rPr>
          <w:b/>
        </w:rPr>
        <w:t>Anchor your thinking in truth.</w:t>
      </w:r>
      <w:r>
        <w:t xml:space="preserve"> Do not allow passing emotions to become permanent conclusions about your calling, your future, or the people around you. Honest conversations can stop the enemy building a case out of a misunderstanding.</w:t>
      </w:r>
    </w:p>
    <w:p>
      <w:pPr/>
      <w:r>
        <w:rPr>
          <w:b/>
        </w:rPr>
        <w:t>Stand your ground.</w:t>
      </w:r>
      <w:r>
        <w:t xml:space="preserve"> James 4:7 says, "Submit yourselves, then, to God. Resist the devil, and he will flee from you." Submission and resistance belong together. We bow to God, and from that place we stand against darkness.</w:t>
      </w:r>
    </w:p>
    <w:p>
      <w:pPr>
        <w:pStyle w:val="Heading1"/>
      </w:pPr>
      <w:r>
        <w:t>We Fight From Victory</w:t>
      </w:r>
    </w:p>
    <w:p>
      <w:pPr/>
      <w:r>
        <w:t>Spiritual warfare is not about becoming obsessed with the Devil. It is about staying surrendered to Jesus, anchored in Scripture, and unwilling to give ground to a lie.</w:t>
      </w:r>
    </w:p>
    <w:p>
      <w:pPr/>
      <w:r>
        <w:t>Take up the Sword of the Spirit, which is the Word of God. Pray in the Spirit. Speak truth over the lie. Guard your heart. Refuse to let disappointment, offense, fear, or exhaustion interpret your life for you.</w:t>
      </w:r>
    </w:p>
    <w:p>
      <w:pPr>
        <w:spacing w:before="280" w:after="280"/>
        <w:jc w:val="center"/>
      </w:pPr>
      <w:r>
        <w:rPr>
          <w:rFonts w:ascii="Aptos Display" w:hAnsi="Aptos Display"/>
          <w:b/>
          <w:color w:val="9A6A35"/>
          <w:sz w:val="32"/>
        </w:rPr>
        <w:t>We do not fight for victory. We fight from victory.</w:t>
      </w:r>
    </w:p>
    <w:p>
      <w:pPr/>
      <w:r>
        <w:t>Jesus has already won. We stand in what Christ has accomplished and refuse to surrender territory He has already given us. The authority is His, the victory is His, and our confidence rests in Him.</w:t>
      </w:r>
    </w:p>
    <w:p>
      <w:pPr>
        <w:pStyle w:val="Heading1"/>
      </w:pPr>
      <w:r>
        <w:t>Still Standing</w:t>
      </w:r>
    </w:p>
    <w:p>
      <w:pPr/>
      <w:r>
        <w:t>We will still get tired. We will still face discouragement. People will still misunderstand us. There will be seasons when life feels like a storm of biblical proportions. None of those moments has to define us.</w:t>
      </w:r>
    </w:p>
    <w:p>
      <w:pPr/>
      <w:r>
        <w:t>In God's hands, the very things the enemy intended to use against us can become places of deeper strength, sharper discernment, and greater resilience. We learn to recognize the lie more quickly. We learn to guard our hearts more carefully. We learn to stand.</w:t>
      </w:r>
    </w:p>
    <w:p>
      <w:pPr/>
      <w:r>
        <w:t>Often, the real victory in spiritual warfare is not dramatic. It is simply this: you are still standing, still showing up, still trusting God, and still serving when the enemy expected you to quit.</w:t>
      </w:r>
    </w:p>
    <w:p>
      <w:pPr>
        <w:spacing w:before="280" w:after="280"/>
        <w:jc w:val="center"/>
      </w:pPr>
      <w:r>
        <w:rPr>
          <w:rFonts w:ascii="Aptos Display" w:hAnsi="Aptos Display"/>
          <w:b/>
          <w:color w:val="9A6A35"/>
          <w:sz w:val="32"/>
        </w:rPr>
        <w:t>The enemy expected you to quit. But you're still here.</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When Is It Spiritual Warfare?  |  </w:t>
    </w:r>
    <w:r>
      <w:rPr>
        <w:rFonts w:ascii="Aptos" w:hAnsi="Aptos"/>
        <w:color w:val="777777"/>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Fight Back</dc:title>
  <dc:subject>Website Feature Article</dc:subject>
  <dc:creator>Tom Rawls</dc:creator>
  <cp:keywords>Bible, spiritual warfare, faith, truth, Word of God</cp:keywords>
  <dc:description>generated by python-docx</dc:description>
  <cp:lastModifiedBy/>
  <cp:revision>1</cp:revision>
  <dcterms:created xsi:type="dcterms:W3CDTF">2013-12-23T23:15:00Z</dcterms:created>
  <dcterms:modified xsi:type="dcterms:W3CDTF">2013-12-23T23:15:00Z</dcterms:modified>
  <cp:category/>
</cp:coreProperties>
</file>